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1"/>
        <w:spacing w:lineRule="auto" w:line="240" w:before="280" w:after="0"/>
        <w:ind w:firstLine="567" w:left="-283" w:right="0"/>
        <w:jc w:val="both"/>
        <w:rPr>
          <w:sz w:val="28"/>
        </w:rPr>
      </w:pPr>
      <w:r>
        <w:rPr>
          <w:sz w:val="28"/>
        </w:rPr>
        <w:t>Реутовский городской суд вынес обвинительный приговор в отношении иностранного гражданина Джапорбекова А.Т. Он признан виновным в совершении преступления, предусмотренного ч. 3 ст. 327 УК РФ (использование заведомо поддельного водительского удостоверения).</w:t>
      </w:r>
    </w:p>
    <w:p>
      <w:pPr>
        <w:pStyle w:val="NormalWeb1"/>
        <w:spacing w:lineRule="auto" w:line="240" w:before="280" w:after="0"/>
        <w:ind w:firstLine="567" w:left="-284" w:right="0"/>
        <w:jc w:val="both"/>
        <w:rPr>
          <w:sz w:val="28"/>
        </w:rPr>
      </w:pPr>
      <w:r>
        <w:rPr>
          <w:sz w:val="28"/>
        </w:rPr>
        <w:t xml:space="preserve">В суде установлено, что Джапорбеков А.Т., утратив свое водительское удостоверение, приобрел для дальнейшего использования поддельное водительское удостоверение на свое имя. </w:t>
      </w:r>
    </w:p>
    <w:p>
      <w:pPr>
        <w:pStyle w:val="NormalWeb1"/>
        <w:spacing w:lineRule="auto" w:line="240" w:before="280" w:after="0"/>
        <w:ind w:firstLine="567" w:left="-284" w:right="0"/>
        <w:jc w:val="both"/>
        <w:rPr>
          <w:sz w:val="28"/>
        </w:rPr>
      </w:pPr>
      <w:r>
        <w:rPr>
          <w:sz w:val="28"/>
        </w:rPr>
        <w:t xml:space="preserve">03.02.2025 в вечернее время </w:t>
      </w:r>
      <w:bookmarkStart w:id="0" w:name="_Hlk204266380"/>
      <w:r>
        <w:rPr>
          <w:sz w:val="28"/>
        </w:rPr>
        <w:t xml:space="preserve">Джапорбеков А.Т., </w:t>
      </w:r>
      <w:bookmarkEnd w:id="0"/>
      <w:r>
        <w:rPr>
          <w:sz w:val="28"/>
        </w:rPr>
        <w:t xml:space="preserve">управляя автомобилем, воспользовался поддельным водительским удостоверением, предъявив его инспектору ДПС Госавтоинспекции для подтверждения права управления транспортным средством. </w:t>
      </w:r>
    </w:p>
    <w:p>
      <w:pPr>
        <w:pStyle w:val="Normal"/>
        <w:spacing w:lineRule="auto" w:line="240" w:before="0" w:after="0"/>
        <w:ind w:firstLine="567" w:left="-28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возникшими подозрениями в подлинности предъявленного документа водительское удостоверение у Джапорбеков А.Т.  было изъято. По результатам проведенной экспертизы установлено, что предъявленное Джапорбековым А.Т. водительское удостоверение изготовлено не предприятием, осуществляющим выпуск аналогичной продукции в Р. Кыргызстан.</w:t>
      </w:r>
    </w:p>
    <w:p>
      <w:pPr>
        <w:pStyle w:val="Normal"/>
        <w:spacing w:lineRule="auto" w:line="240" w:before="0" w:after="0"/>
        <w:ind w:firstLine="567" w:left="-28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приговорил виновного к наказанию в виде штрафа в размере 30 000 рублей. Приговор в законную силу не вступил.</w:t>
      </w:r>
    </w:p>
    <w:p>
      <w:pPr>
        <w:pStyle w:val="Normal"/>
        <w:spacing w:lineRule="auto" w:line="240" w:before="0" w:after="0"/>
        <w:ind w:firstLine="567" w:left="-28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обвинение в суде поддержано прокуратурой города Реутова.</w:t>
      </w:r>
    </w:p>
    <w:p>
      <w:pPr>
        <w:pStyle w:val="Normal"/>
        <w:spacing w:before="0" w:after="0"/>
        <w:ind w:firstLine="567" w:left="-283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hanging="0" w:left="-283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города                                                             А.А. Синягина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Endnote">
    <w:name w:val="Endnote"/>
    <w:link w:val="Endnote1"/>
    <w:qFormat/>
    <w:rPr>
      <w:rFonts w:ascii="XO Thames" w:hAnsi="XO Thames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1">
    <w:name w:val="Основной шрифт абзаца1"/>
    <w:link w:val="11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11">
    <w:name w:val="Обычный1"/>
    <w:link w:val="112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12">
    <w:name w:val="Гиперссылка1"/>
    <w:link w:val="113"/>
    <w:qFormat/>
    <w:rPr>
      <w:color w:val="0000FF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Основной шрифт абзаца11"/>
    <w:link w:val="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2">
    <w:name w:val="Обычный11"/>
    <w:link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3">
    <w:name w:val="Гиперссылка11"/>
    <w:link w:val="12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table" w:default="1" w:styleId="Style_27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Pages>1</Pages>
  <Words>142</Words>
  <Characters>1079</Characters>
  <CharactersWithSpaces>1277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2025-07-29T16:33:56Z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